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Agreements for Meeting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Speak well of others, everyone has their place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Everybody is a leader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said here, stays here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in a good way; listen to learn and understand. Give respectful, interested attention.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Speak in a good way; choose your words with care for others. Do not attack or manipulate. Be brief and leave time for others.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Speak from the heart; speak the important things that need to be heard, with honesty, courage &amp; humility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Try not to give offense, or take offense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Focus on your own behavior, not the behavior of others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a final decision is made, support it fully.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Respect the time we have together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Self Grace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No acronyms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Creative spelling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Have fun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Native Village of Port Heiden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-781511</wp:posOffset>
          </wp:positionH>
          <wp:positionV relativeFrom="paragraph">
            <wp:posOffset>-90920</wp:posOffset>
          </wp:positionV>
          <wp:extent cx="667512" cy="923544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512" cy="9235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2200 James Street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Port Heiden, Alaska 99549 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4157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157C"/>
  </w:style>
  <w:style w:type="paragraph" w:styleId="Footer">
    <w:name w:val="footer"/>
    <w:basedOn w:val="Normal"/>
    <w:link w:val="FooterChar"/>
    <w:uiPriority w:val="99"/>
    <w:unhideWhenUsed w:val="1"/>
    <w:rsid w:val="00B4157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157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157C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157C"/>
    <w:rPr>
      <w:rFonts w:ascii="Times New Roman" w:cs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B4157C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vXsz68Bc13WTjAM6RB+XrWdRtg==">AMUW2mWR4LtPCUnRjBdcdyIJt5ah23OJed/+hE7sFcGwhuykFrmvjsRp1LJx6gkFSrOb9E04dO99PiKu8MzvhxOP/g0ZWN3UdlkzHVmWd06ME9Etfc0qXcdZdLTiBHSzx+ObZ0vh+MeG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2019-09-23T22:57:00Z</dcterms:created>
  <dc:creator>Adrianne Christensen</dc:creator>
</cp:coreProperties>
</file>